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575F" w14:textId="77777777" w:rsidR="00151404" w:rsidRPr="008C05AE" w:rsidRDefault="00151404" w:rsidP="00151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C0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Технологическая карта \ конспект урока </w:t>
      </w:r>
    </w:p>
    <w:p w14:paraId="4B39AC68" w14:textId="6336F63A" w:rsidR="00151404" w:rsidRPr="008C05AE" w:rsidRDefault="00151404" w:rsidP="00151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Ф.И.О. учителя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Плотниковой Светланы Викторовны</w:t>
      </w:r>
    </w:p>
    <w:p w14:paraId="7E97E3E6" w14:textId="77777777" w:rsidR="00151404" w:rsidRPr="008C05AE" w:rsidRDefault="00151404" w:rsidP="00151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40EF1C2" w14:textId="77777777" w:rsidR="00151404" w:rsidRPr="008C05AE" w:rsidRDefault="00151404" w:rsidP="00151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C5D550C" w14:textId="2C65D4BA" w:rsidR="00151404" w:rsidRPr="003D4617" w:rsidRDefault="00151404" w:rsidP="00151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0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Домоводство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класс </w:t>
      </w:r>
      <w:r w:rsidRPr="008C05A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10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14:paraId="0848FFCA" w14:textId="23C219D0" w:rsidR="00151404" w:rsidRPr="00151404" w:rsidRDefault="00151404" w:rsidP="00151404">
      <w:pPr>
        <w:shd w:val="clear" w:color="auto" w:fill="FFFFFF"/>
        <w:spacing w:before="225" w:after="225" w:line="240" w:lineRule="auto"/>
        <w:jc w:val="both"/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</w:pPr>
      <w:r w:rsidRPr="008C0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урока: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51404"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  <w:t xml:space="preserve">«Что </w:t>
      </w:r>
      <w:r w:rsidRPr="00151404">
        <w:rPr>
          <w:rFonts w:ascii="Times New Roman" w:eastAsiaTheme="minorEastAsia" w:hAnsi="Times New Roman" w:cs="Times New Roman"/>
          <w:b/>
          <w:bCs/>
          <w:color w:val="111111"/>
          <w:sz w:val="24"/>
          <w:szCs w:val="24"/>
          <w:lang w:eastAsia="ru-RU"/>
        </w:rPr>
        <w:t>можно приготовить из молока</w:t>
      </w:r>
      <w:r w:rsidRPr="00151404"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  <w:t xml:space="preserve">?» </w:t>
      </w:r>
    </w:p>
    <w:p w14:paraId="20872ABC" w14:textId="3F370988" w:rsidR="00123CBC" w:rsidRPr="00123CBC" w:rsidRDefault="00151404" w:rsidP="00123CBC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A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Особенности обучающихся</w:t>
      </w:r>
      <w:r w:rsidRPr="008F4A3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56B8A" w:rsidRPr="008F4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4A37" w:rsidRPr="008F4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группа</w:t>
      </w:r>
      <w:r w:rsidR="008F4A37" w:rsidRPr="008F4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3CBC" w:rsidRPr="00123CBC">
        <w:rPr>
          <w:rFonts w:ascii="Times New Roman" w:eastAsia="Calibri" w:hAnsi="Times New Roman" w:cs="Times New Roman"/>
          <w:sz w:val="24"/>
          <w:szCs w:val="24"/>
        </w:rPr>
        <w:t>детей отличаются выраженным недоразвитием мыслительной деятельности, препятствующим освоению предметных учебных знаний. К данной группе относятся ученики, которые с трудом усваивают программный материал, нуждаясь в разнообразных видах помощи (словесно-логической, наглядной и предметно-практической). Темп усвоения материала у этих учащихся низкий. Знания усваивают механически, забывают быстро. Запас знаний и представлений о внешнем мире мал и часто ограничен лишь знанием предметов окружающего быта.</w:t>
      </w:r>
    </w:p>
    <w:p w14:paraId="7C7F27FD" w14:textId="77777777" w:rsidR="00123CBC" w:rsidRPr="00123CBC" w:rsidRDefault="00123CBC" w:rsidP="00123C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CBC">
        <w:rPr>
          <w:rFonts w:ascii="Times New Roman" w:eastAsia="Calibri" w:hAnsi="Times New Roman" w:cs="Times New Roman"/>
          <w:sz w:val="24"/>
          <w:szCs w:val="24"/>
        </w:rPr>
        <w:t>Связная устная и письменная речь формируется у них медленно, отличается фрагментарностью, значительным искажением смысла. Ограниченный словарный запас.</w:t>
      </w:r>
    </w:p>
    <w:p w14:paraId="352E0FDE" w14:textId="3D756E1D" w:rsidR="00123CBC" w:rsidRDefault="00123CBC" w:rsidP="00123C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CBC">
        <w:rPr>
          <w:rFonts w:ascii="Times New Roman" w:eastAsia="Calibri" w:hAnsi="Times New Roman" w:cs="Times New Roman"/>
          <w:sz w:val="24"/>
          <w:szCs w:val="24"/>
        </w:rPr>
        <w:t>Внимание обучающихся крайне неустойчивое, отличается низким уровнем продуктивности из-за быстрой истощаемости, отвлекаемости.</w:t>
      </w:r>
    </w:p>
    <w:p w14:paraId="5D0E21DB" w14:textId="77777777" w:rsidR="00123CBC" w:rsidRPr="00123CBC" w:rsidRDefault="00123CBC" w:rsidP="00123C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106913" w14:textId="77777777" w:rsidR="00123CBC" w:rsidRPr="00123CBC" w:rsidRDefault="00123CBC" w:rsidP="00123C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Особенности развития </w:t>
      </w:r>
      <w:r w:rsidRPr="00123CB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123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группы</w:t>
      </w:r>
      <w:r w:rsidRPr="00123CBC">
        <w:rPr>
          <w:rFonts w:ascii="Times New Roman" w:eastAsia="Calibri" w:hAnsi="Times New Roman" w:cs="Times New Roman"/>
          <w:sz w:val="24"/>
          <w:szCs w:val="24"/>
        </w:rPr>
        <w:t xml:space="preserve"> обучающихся обусловлены выраженными нарушениями поведения (чаще как следствие аутистических расстройств).</w:t>
      </w:r>
      <w:r w:rsidRPr="00123CBC">
        <w:rPr>
          <w:rFonts w:ascii="Calibri" w:eastAsia="Calibri" w:hAnsi="Calibri" w:cs="Times New Roman"/>
          <w:sz w:val="24"/>
          <w:szCs w:val="24"/>
        </w:rPr>
        <w:t xml:space="preserve"> </w:t>
      </w:r>
      <w:r w:rsidRPr="00123CBC">
        <w:rPr>
          <w:rFonts w:ascii="Times New Roman" w:eastAsia="Calibri" w:hAnsi="Times New Roman" w:cs="Times New Roman"/>
          <w:sz w:val="24"/>
          <w:szCs w:val="24"/>
        </w:rPr>
        <w:t>Они проявляются в расторможенности, «полевом», нередко агрессивном поведении, стереотипиях, трудностях коммуникации и социального взаимодействия.</w:t>
      </w:r>
      <w:r w:rsidRPr="00123CBC">
        <w:rPr>
          <w:rFonts w:ascii="Calibri" w:eastAsia="Calibri" w:hAnsi="Calibri" w:cs="Times New Roman"/>
          <w:sz w:val="24"/>
          <w:szCs w:val="24"/>
        </w:rPr>
        <w:t xml:space="preserve"> </w:t>
      </w:r>
      <w:r w:rsidRPr="00123CBC">
        <w:rPr>
          <w:rFonts w:ascii="Times New Roman" w:eastAsia="Calibri" w:hAnsi="Times New Roman" w:cs="Times New Roman"/>
          <w:sz w:val="24"/>
          <w:szCs w:val="24"/>
        </w:rPr>
        <w:t xml:space="preserve"> К этой группе относятся учащиеся, которые овладевают учебным </w:t>
      </w:r>
      <w:proofErr w:type="gramStart"/>
      <w:r w:rsidRPr="00123CBC">
        <w:rPr>
          <w:rFonts w:ascii="Times New Roman" w:eastAsia="Calibri" w:hAnsi="Times New Roman" w:cs="Times New Roman"/>
          <w:sz w:val="24"/>
          <w:szCs w:val="24"/>
        </w:rPr>
        <w:t>материалом  на</w:t>
      </w:r>
      <w:proofErr w:type="gramEnd"/>
      <w:r w:rsidRPr="00123CBC">
        <w:rPr>
          <w:rFonts w:ascii="Times New Roman" w:eastAsia="Calibri" w:hAnsi="Times New Roman" w:cs="Times New Roman"/>
          <w:sz w:val="24"/>
          <w:szCs w:val="24"/>
        </w:rPr>
        <w:t xml:space="preserve"> самом низком уровне. Учащимся требуется четкое неоднократное объяснение учителя при выполнении любого задания. Знания усваиваются чисто механически, быстро забываются,</w:t>
      </w:r>
      <w:r w:rsidRPr="00123CBC">
        <w:rPr>
          <w:rFonts w:ascii="Calibri" w:eastAsia="Calibri" w:hAnsi="Calibri" w:cs="Times New Roman"/>
          <w:sz w:val="24"/>
          <w:szCs w:val="24"/>
        </w:rPr>
        <w:t xml:space="preserve"> </w:t>
      </w:r>
      <w:r w:rsidRPr="00123CBC">
        <w:rPr>
          <w:rFonts w:ascii="Times New Roman" w:eastAsia="Calibri" w:hAnsi="Times New Roman" w:cs="Times New Roman"/>
          <w:sz w:val="24"/>
          <w:szCs w:val="24"/>
        </w:rPr>
        <w:t>зрительно-моторная координация грубо нарушена.</w:t>
      </w:r>
    </w:p>
    <w:p w14:paraId="769BD0D8" w14:textId="77777777" w:rsidR="00123CBC" w:rsidRPr="00123CBC" w:rsidRDefault="00123CBC" w:rsidP="00123C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CBC">
        <w:rPr>
          <w:rFonts w:ascii="Times New Roman" w:eastAsia="Calibri" w:hAnsi="Times New Roman" w:cs="Times New Roman"/>
          <w:sz w:val="24"/>
          <w:szCs w:val="24"/>
        </w:rPr>
        <w:t>У детей данной группы затруднено или невозможно формирование устной и письменной речи.</w:t>
      </w:r>
    </w:p>
    <w:p w14:paraId="73899603" w14:textId="43239456" w:rsidR="00151404" w:rsidRPr="00123CBC" w:rsidRDefault="00151404" w:rsidP="00123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4CE2AF" w14:textId="77777777" w:rsidR="00151404" w:rsidRPr="00C56B8A" w:rsidRDefault="00151404" w:rsidP="00151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0A11524" w14:textId="33491E3C" w:rsidR="00151404" w:rsidRPr="008C05AE" w:rsidRDefault="00151404" w:rsidP="00151404">
      <w:pPr>
        <w:pStyle w:val="a4"/>
        <w:shd w:val="clear" w:color="auto" w:fill="FFFFFF"/>
        <w:spacing w:before="0" w:beforeAutospacing="0"/>
        <w:rPr>
          <w:color w:val="000000"/>
        </w:rPr>
      </w:pPr>
      <w:r w:rsidRPr="008C05AE">
        <w:rPr>
          <w:b/>
          <w:bCs/>
          <w:color w:val="000000"/>
        </w:rPr>
        <w:t>Тип урока:</w:t>
      </w:r>
      <w:r w:rsidR="00F67834">
        <w:rPr>
          <w:b/>
          <w:bCs/>
          <w:color w:val="000000"/>
        </w:rPr>
        <w:t xml:space="preserve"> </w:t>
      </w:r>
      <w:r w:rsidR="00F67834">
        <w:rPr>
          <w:color w:val="000000"/>
        </w:rPr>
        <w:t xml:space="preserve">обобщающий </w:t>
      </w:r>
    </w:p>
    <w:p w14:paraId="5EB4B715" w14:textId="7250D763" w:rsidR="00151404" w:rsidRPr="008C05AE" w:rsidRDefault="00151404" w:rsidP="00151404">
      <w:pPr>
        <w:pStyle w:val="a4"/>
        <w:shd w:val="clear" w:color="auto" w:fill="FFFFFF"/>
        <w:spacing w:before="0" w:beforeAutospacing="0"/>
        <w:rPr>
          <w:b/>
          <w:bCs/>
          <w:color w:val="000000"/>
        </w:rPr>
      </w:pPr>
      <w:r w:rsidRPr="008C05AE">
        <w:rPr>
          <w:b/>
          <w:bCs/>
          <w:color w:val="000000"/>
        </w:rPr>
        <w:t>Основная цель урока:</w:t>
      </w:r>
      <w:r>
        <w:rPr>
          <w:b/>
          <w:bCs/>
          <w:color w:val="000000"/>
        </w:rPr>
        <w:t xml:space="preserve"> </w:t>
      </w:r>
      <w:r>
        <w:rPr>
          <w:rFonts w:eastAsiaTheme="minorEastAsia"/>
          <w:iCs/>
          <w:color w:val="111111"/>
        </w:rPr>
        <w:t>расшир</w:t>
      </w:r>
      <w:r w:rsidR="00DC2758">
        <w:rPr>
          <w:rFonts w:eastAsiaTheme="minorEastAsia"/>
          <w:iCs/>
          <w:color w:val="111111"/>
        </w:rPr>
        <w:t>я</w:t>
      </w:r>
      <w:r>
        <w:rPr>
          <w:rFonts w:eastAsiaTheme="minorEastAsia"/>
          <w:iCs/>
          <w:color w:val="111111"/>
        </w:rPr>
        <w:t>ть представления обучающихся о разнообразии молочных продуктов</w:t>
      </w:r>
    </w:p>
    <w:p w14:paraId="55E080E9" w14:textId="14C2B85D" w:rsidR="00151404" w:rsidRDefault="00151404" w:rsidP="00151404">
      <w:pPr>
        <w:pStyle w:val="a4"/>
        <w:shd w:val="clear" w:color="auto" w:fill="FFFFFF"/>
        <w:spacing w:before="0" w:beforeAutospacing="0"/>
        <w:rPr>
          <w:color w:val="000000"/>
        </w:rPr>
      </w:pPr>
      <w:r w:rsidRPr="008C05AE">
        <w:rPr>
          <w:b/>
          <w:color w:val="000000"/>
        </w:rPr>
        <w:t>Задачи урока</w:t>
      </w:r>
      <w:r w:rsidRPr="008C05AE">
        <w:rPr>
          <w:color w:val="000000"/>
        </w:rPr>
        <w:t>:</w:t>
      </w:r>
    </w:p>
    <w:p w14:paraId="3DCD753B" w14:textId="77777777" w:rsidR="00151404" w:rsidRPr="007D0A4A" w:rsidRDefault="00151404" w:rsidP="0015140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0A4A"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  <w:t xml:space="preserve">1)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Расширить</w:t>
      </w:r>
      <w:r w:rsidRPr="007D0A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представления детей о молоке и молочных продуктах как обязательном компоненте ежедневного рациона. </w:t>
      </w:r>
    </w:p>
    <w:p w14:paraId="0E171E1F" w14:textId="77777777" w:rsidR="00151404" w:rsidRPr="007D0A4A" w:rsidRDefault="00151404" w:rsidP="00151404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Theme="minorEastAsia" w:hAnsi="Arial" w:cs="Arial"/>
          <w:color w:val="111111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</w:t>
      </w:r>
      <w:r w:rsidRPr="007D0A4A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чить детей ориентироваться в ассортименте молоч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ных продуктов с помощью ментальной карты</w:t>
      </w:r>
      <w:r w:rsidRPr="007D0A4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7EB3BE4" w14:textId="58485F11" w:rsidR="00151404" w:rsidRPr="004310DC" w:rsidRDefault="00DD528F" w:rsidP="004310DC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151404" w:rsidRPr="00DD528F"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  <w:t xml:space="preserve"> 2) </w:t>
      </w:r>
      <w:r w:rsidR="006A144A" w:rsidRPr="00DD528F">
        <w:rPr>
          <w:rFonts w:ascii="Times New Roman" w:eastAsiaTheme="minorEastAsia" w:hAnsi="Times New Roman" w:cs="Times New Roman"/>
          <w:color w:val="000000" w:themeColor="text1"/>
          <w:kern w:val="24"/>
        </w:rPr>
        <w:t>корригировать внимание (произвольное, непроизвольное, устойчивое, переключение внимания, увеличение объема внимания) путем выполнения</w:t>
      </w:r>
      <w:r w:rsidRPr="00DD528F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индивидуальных заданий.</w:t>
      </w:r>
      <w:r w:rsidRPr="00DD528F">
        <w:rPr>
          <w:rFonts w:eastAsiaTheme="minorEastAsia" w:hAnsi="Calibri"/>
          <w:b/>
          <w:bCs/>
          <w:color w:val="000000" w:themeColor="text1"/>
          <w:kern w:val="24"/>
          <w:sz w:val="56"/>
          <w:szCs w:val="56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</w:t>
      </w:r>
      <w:r w:rsidRPr="00DD528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орригировать и развивать связную устную речь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посредствам обогащения словарного запаса.</w:t>
      </w:r>
    </w:p>
    <w:p w14:paraId="06656F40" w14:textId="0D10CA79" w:rsidR="00151404" w:rsidRDefault="00151404" w:rsidP="0015140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</w:pPr>
      <w:r w:rsidRPr="007D0A4A"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  <w:t xml:space="preserve">3) Воспитывать </w:t>
      </w:r>
      <w:r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  <w:t>культуру поведения</w:t>
      </w:r>
      <w:r w:rsidR="00F67834"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  <w:t xml:space="preserve"> в коллективе</w:t>
      </w:r>
      <w:r w:rsidR="00123CBC"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  <w:t xml:space="preserve"> (классе)</w:t>
      </w:r>
      <w:r w:rsidR="00F67834"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  <w:t>.</w:t>
      </w:r>
    </w:p>
    <w:p w14:paraId="58ADD0E6" w14:textId="77777777" w:rsidR="004310DC" w:rsidRDefault="004310DC" w:rsidP="00BD7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F3A7BA9" w14:textId="6B73E890" w:rsidR="00BD70DC" w:rsidRPr="008C05AE" w:rsidRDefault="00BD70DC" w:rsidP="00BD7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Прогнозируемые результаты:</w:t>
      </w:r>
    </w:p>
    <w:p w14:paraId="21A6D844" w14:textId="77777777" w:rsidR="00BD70DC" w:rsidRDefault="00BD70DC" w:rsidP="00BD7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C05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личностные:</w:t>
      </w:r>
    </w:p>
    <w:p w14:paraId="18C36253" w14:textId="37C61A86" w:rsidR="00BD70DC" w:rsidRDefault="00BD70DC" w:rsidP="00BD70D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DC">
        <w:rPr>
          <w:rFonts w:ascii="Times New Roman" w:eastAsia="Times New Roman" w:hAnsi="Times New Roman" w:cs="Times New Roman"/>
          <w:sz w:val="24"/>
          <w:szCs w:val="24"/>
        </w:rPr>
        <w:t>уметь проверять себя;</w:t>
      </w:r>
    </w:p>
    <w:p w14:paraId="45F467F0" w14:textId="793CE410" w:rsidR="00BD70DC" w:rsidRDefault="00BD70DC" w:rsidP="00BD70D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слушать товарища;</w:t>
      </w:r>
    </w:p>
    <w:p w14:paraId="6B053212" w14:textId="75D08D18" w:rsidR="00BD70DC" w:rsidRPr="00BD70DC" w:rsidRDefault="00BD70DC" w:rsidP="00BD70D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выражать свои мысли, отвечать на вопросы.</w:t>
      </w:r>
    </w:p>
    <w:p w14:paraId="4AA84107" w14:textId="77777777" w:rsidR="00BD70DC" w:rsidRPr="00BD70DC" w:rsidRDefault="00BD70DC" w:rsidP="00BD7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DC">
        <w:rPr>
          <w:rFonts w:ascii="Times New Roman" w:eastAsia="Times New Roman" w:hAnsi="Times New Roman" w:cs="Times New Roman"/>
          <w:sz w:val="24"/>
          <w:szCs w:val="24"/>
        </w:rPr>
        <w:t>предметные:</w:t>
      </w:r>
    </w:p>
    <w:p w14:paraId="350A1F67" w14:textId="492159C5" w:rsidR="00BD70DC" w:rsidRDefault="00BD70DC" w:rsidP="00BD70DC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  <w:t>уметь ориентироваться в ассортименте молочных продуктов:</w:t>
      </w:r>
    </w:p>
    <w:p w14:paraId="171903C9" w14:textId="77777777" w:rsidR="000352F8" w:rsidRDefault="000352F8" w:rsidP="000352F8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  <w:t>выполнять действия по образцу (ментальная карта).</w:t>
      </w:r>
    </w:p>
    <w:p w14:paraId="0E0E23F4" w14:textId="0877A598" w:rsidR="000352F8" w:rsidRPr="008C05AE" w:rsidRDefault="000352F8" w:rsidP="000352F8">
      <w:pPr>
        <w:pStyle w:val="a4"/>
        <w:shd w:val="clear" w:color="auto" w:fill="FFFFFF"/>
        <w:spacing w:before="0" w:beforeAutospacing="0"/>
        <w:rPr>
          <w:color w:val="000000"/>
        </w:rPr>
      </w:pPr>
      <w:r w:rsidRPr="008C05AE">
        <w:rPr>
          <w:b/>
          <w:color w:val="000000"/>
        </w:rPr>
        <w:t xml:space="preserve">Применяемые формы, </w:t>
      </w:r>
      <w:proofErr w:type="gramStart"/>
      <w:r w:rsidRPr="008C05AE">
        <w:rPr>
          <w:b/>
          <w:color w:val="000000"/>
        </w:rPr>
        <w:t>методы  и</w:t>
      </w:r>
      <w:proofErr w:type="gramEnd"/>
      <w:r w:rsidRPr="008C05AE">
        <w:rPr>
          <w:b/>
          <w:color w:val="000000"/>
        </w:rPr>
        <w:t xml:space="preserve">  технологии обучения</w:t>
      </w:r>
      <w:r>
        <w:rPr>
          <w:color w:val="000000"/>
        </w:rPr>
        <w:t xml:space="preserve">: </w:t>
      </w:r>
      <w:r w:rsidR="00EE70AE">
        <w:rPr>
          <w:color w:val="000000"/>
        </w:rPr>
        <w:t xml:space="preserve">фронтальная, индивидуальная формы обучения; </w:t>
      </w:r>
      <w:r>
        <w:rPr>
          <w:color w:val="000000"/>
        </w:rPr>
        <w:t xml:space="preserve">словесный (рассказ-беседа), наглядный (сюжетные и предметные картинки), </w:t>
      </w:r>
      <w:r w:rsidR="00EE70AE">
        <w:rPr>
          <w:color w:val="000000"/>
        </w:rPr>
        <w:t>ментальная карта.</w:t>
      </w:r>
    </w:p>
    <w:p w14:paraId="4F85FDF7" w14:textId="77777777" w:rsidR="000352F8" w:rsidRPr="000352F8" w:rsidRDefault="000352F8" w:rsidP="00035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35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Какие именно БУД формируются:</w:t>
      </w:r>
    </w:p>
    <w:p w14:paraId="626CBAA7" w14:textId="77777777" w:rsidR="000352F8" w:rsidRPr="000352F8" w:rsidRDefault="000352F8" w:rsidP="00035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52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Личностные – управление своим настроением, умение выражать эмоции, соблюдение правил поведения на уроке</w:t>
      </w:r>
    </w:p>
    <w:p w14:paraId="00419547" w14:textId="77777777" w:rsidR="000352F8" w:rsidRPr="000352F8" w:rsidRDefault="000352F8" w:rsidP="00035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52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Регулятивные – действовать по инструкции учителя</w:t>
      </w:r>
    </w:p>
    <w:p w14:paraId="6F087AE3" w14:textId="52FC7932" w:rsidR="000352F8" w:rsidRPr="000352F8" w:rsidRDefault="000352F8" w:rsidP="00035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52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Коммуникативные – умение сотрудничать в </w:t>
      </w:r>
      <w:r w:rsidR="00F6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коллекти</w:t>
      </w:r>
      <w:r w:rsidR="007029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F6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</w:p>
    <w:p w14:paraId="6C6174AE" w14:textId="58B54492" w:rsidR="000352F8" w:rsidRPr="000352F8" w:rsidRDefault="000352F8" w:rsidP="00035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52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Познавательные – формирование логических действий, работать с несложной информацией </w:t>
      </w:r>
      <w:proofErr w:type="gramStart"/>
      <w:r w:rsidRPr="000352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 понимание</w:t>
      </w:r>
      <w:proofErr w:type="gramEnd"/>
      <w:r w:rsidRPr="000352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изображения, устного высказывания)</w:t>
      </w:r>
    </w:p>
    <w:p w14:paraId="57D5BCA5" w14:textId="3AC24D27" w:rsidR="00151404" w:rsidRPr="007D0A4A" w:rsidRDefault="000352F8" w:rsidP="0070291B">
      <w:pPr>
        <w:shd w:val="clear" w:color="auto" w:fill="FFFFFF"/>
        <w:spacing w:before="225" w:after="225" w:line="240" w:lineRule="auto"/>
        <w:ind w:left="360"/>
        <w:jc w:val="both"/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</w:pPr>
      <w:r w:rsidRPr="000352F8"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4FCDBDB4" w14:textId="77777777" w:rsidR="00AB3396" w:rsidRPr="007D0A4A" w:rsidRDefault="00AB3396" w:rsidP="00AB3396">
      <w:pPr>
        <w:shd w:val="clear" w:color="auto" w:fill="FFFFFF"/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4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урока:</w:t>
      </w:r>
    </w:p>
    <w:p w14:paraId="22F37749" w14:textId="19E6BF19" w:rsidR="00AB3396" w:rsidRDefault="00AB3396" w:rsidP="00AB3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1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1.Организационный момент и сообщение темы урока.   (3 мин)</w:t>
      </w:r>
    </w:p>
    <w:p w14:paraId="443DE6CB" w14:textId="15CBC2E1" w:rsidR="00F67834" w:rsidRDefault="00F67834" w:rsidP="00AB3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4FFF001" w14:textId="6802C0B3" w:rsidR="00F67834" w:rsidRDefault="00F67834" w:rsidP="00AB3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Настроение у нас отличное,</w:t>
      </w:r>
    </w:p>
    <w:p w14:paraId="4CA76ED0" w14:textId="0651B5D2" w:rsidR="00F67834" w:rsidRDefault="00F67834" w:rsidP="00AB3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улыбка – дело привычное.</w:t>
      </w:r>
    </w:p>
    <w:p w14:paraId="07B8F011" w14:textId="2A9BBDF1" w:rsidR="00F67834" w:rsidRDefault="00F67834" w:rsidP="00AB3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Пожелаем друг другу добра.</w:t>
      </w:r>
    </w:p>
    <w:p w14:paraId="33D28857" w14:textId="7602C404" w:rsidR="00F67834" w:rsidRDefault="00F67834" w:rsidP="00AB3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Нам урок начинать пора!!!</w:t>
      </w:r>
    </w:p>
    <w:p w14:paraId="6326D5F8" w14:textId="77777777" w:rsidR="00F67834" w:rsidRPr="00C41365" w:rsidRDefault="00F67834" w:rsidP="00AB3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133FDA3" w14:textId="77777777" w:rsidR="00AB3396" w:rsidRPr="007D0A4A" w:rsidRDefault="00AB3396" w:rsidP="00AB3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у коммуникативной доски.</w:t>
      </w:r>
    </w:p>
    <w:p w14:paraId="72965969" w14:textId="4CBC3CE6" w:rsidR="00AB3396" w:rsidRPr="007D0A4A" w:rsidRDefault="00AB3396" w:rsidP="00AB33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0A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Здравствуйте, ребята!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на уроке мы с вами будем говорить (смотрим на доску) …ой, а о чем мы будем говорить?</w:t>
      </w:r>
    </w:p>
    <w:p w14:paraId="0CF11373" w14:textId="77777777" w:rsidR="00AB3396" w:rsidRDefault="00AB3396" w:rsidP="00AB339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  <w:t xml:space="preserve">На доске:   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03"/>
        <w:gridCol w:w="655"/>
        <w:gridCol w:w="585"/>
        <w:gridCol w:w="825"/>
        <w:gridCol w:w="592"/>
      </w:tblGrid>
      <w:tr w:rsidR="00AB3396" w14:paraId="7B5E512A" w14:textId="77777777" w:rsidTr="00A66B44">
        <w:tc>
          <w:tcPr>
            <w:tcW w:w="603" w:type="dxa"/>
          </w:tcPr>
          <w:p w14:paraId="1783D176" w14:textId="77777777" w:rsidR="00AB3396" w:rsidRDefault="00AB3396" w:rsidP="00A66B44">
            <w:pPr>
              <w:spacing w:before="225" w:after="225"/>
              <w:jc w:val="both"/>
              <w:rPr>
                <w:rFonts w:ascii="Times New Roman" w:eastAsiaTheme="minorEastAsia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 w14:paraId="37075590" w14:textId="77777777" w:rsidR="00AB3396" w:rsidRDefault="00AB3396" w:rsidP="00A66B44">
            <w:pPr>
              <w:spacing w:before="225" w:after="225"/>
              <w:jc w:val="both"/>
              <w:rPr>
                <w:rFonts w:ascii="Times New Roman" w:eastAsiaTheme="minorEastAsia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</w:tcPr>
          <w:p w14:paraId="2F6A49E8" w14:textId="77777777" w:rsidR="00AB3396" w:rsidRDefault="00AB3396" w:rsidP="00A66B44">
            <w:pPr>
              <w:spacing w:before="225" w:after="225"/>
              <w:jc w:val="both"/>
              <w:rPr>
                <w:rFonts w:ascii="Times New Roman" w:eastAsiaTheme="minorEastAsia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14:paraId="1BA225E5" w14:textId="77777777" w:rsidR="00AB3396" w:rsidRDefault="00AB3396" w:rsidP="00A66B44">
            <w:pPr>
              <w:spacing w:before="225" w:after="225"/>
              <w:jc w:val="both"/>
              <w:rPr>
                <w:rFonts w:ascii="Times New Roman" w:eastAsiaTheme="minorEastAsia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</w:tcPr>
          <w:p w14:paraId="36948926" w14:textId="77777777" w:rsidR="00AB3396" w:rsidRDefault="00AB3396" w:rsidP="00A66B44">
            <w:pPr>
              <w:spacing w:before="225" w:after="225"/>
              <w:jc w:val="both"/>
              <w:rPr>
                <w:rFonts w:ascii="Times New Roman" w:eastAsiaTheme="minorEastAsia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11111"/>
                <w:sz w:val="24"/>
                <w:szCs w:val="24"/>
                <w:lang w:eastAsia="ru-RU"/>
              </w:rPr>
              <w:t>ЛО</w:t>
            </w:r>
          </w:p>
        </w:tc>
      </w:tr>
    </w:tbl>
    <w:p w14:paraId="6C5CBAB5" w14:textId="77777777" w:rsidR="00AB3396" w:rsidRDefault="00AB3396" w:rsidP="00AB339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  <w:t xml:space="preserve"> - Я составила главное слово темы урока, но его кто-то перепутал… может вы догадаетесь, что это было за слово?</w:t>
      </w:r>
    </w:p>
    <w:p w14:paraId="3C7394BC" w14:textId="3DC1BEA9" w:rsidR="00AB3396" w:rsidRPr="004F0EB5" w:rsidRDefault="00AB3396" w:rsidP="00AB339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Theme="minorEastAsia" w:hAnsi="Times New Roman" w:cs="Times New Roman"/>
          <w:i/>
          <w:color w:val="111111"/>
          <w:sz w:val="24"/>
          <w:szCs w:val="24"/>
          <w:lang w:eastAsia="ru-RU"/>
        </w:rPr>
      </w:pPr>
      <w:r w:rsidRPr="004F0EB5">
        <w:rPr>
          <w:rFonts w:ascii="Times New Roman" w:eastAsiaTheme="minorEastAsia" w:hAnsi="Times New Roman" w:cs="Times New Roman"/>
          <w:i/>
          <w:color w:val="111111"/>
          <w:sz w:val="24"/>
          <w:szCs w:val="24"/>
          <w:lang w:eastAsia="ru-RU"/>
        </w:rPr>
        <w:t>(если сразу не догадались, то 1)</w:t>
      </w:r>
      <w:r>
        <w:rPr>
          <w:rFonts w:ascii="Times New Roman" w:eastAsiaTheme="minorEastAsia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4F0EB5">
        <w:rPr>
          <w:rFonts w:ascii="Times New Roman" w:eastAsiaTheme="minorEastAsia" w:hAnsi="Times New Roman" w:cs="Times New Roman"/>
          <w:i/>
          <w:color w:val="111111"/>
          <w:sz w:val="24"/>
          <w:szCs w:val="24"/>
          <w:lang w:eastAsia="ru-RU"/>
        </w:rPr>
        <w:t>читаем слог, показываешь на каждый, 2)</w:t>
      </w:r>
      <w:r>
        <w:rPr>
          <w:rFonts w:ascii="Times New Roman" w:eastAsiaTheme="minorEastAsia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4F0EB5">
        <w:rPr>
          <w:rFonts w:ascii="Times New Roman" w:eastAsiaTheme="minorEastAsia" w:hAnsi="Times New Roman" w:cs="Times New Roman"/>
          <w:i/>
          <w:color w:val="111111"/>
          <w:sz w:val="24"/>
          <w:szCs w:val="24"/>
          <w:lang w:eastAsia="ru-RU"/>
        </w:rPr>
        <w:t>слово читаем по слогам)</w:t>
      </w:r>
    </w:p>
    <w:p w14:paraId="391DC830" w14:textId="77777777" w:rsidR="00AB3396" w:rsidRDefault="00AB3396" w:rsidP="00AB339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  <w:t>Ребята, сегодня мы будем говорить о том, какие продукты получают из молока, что готовят из этих продуктов, о важности этих продуктов для здоровья и развития каждого человека.</w:t>
      </w:r>
    </w:p>
    <w:p w14:paraId="4695B5C0" w14:textId="77777777" w:rsidR="00AB3396" w:rsidRDefault="00AB3396" w:rsidP="00AB339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</w:pPr>
    </w:p>
    <w:p w14:paraId="555AA209" w14:textId="7F3F0478" w:rsidR="00AB3396" w:rsidRPr="00C41365" w:rsidRDefault="00AB3396" w:rsidP="00AB339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Theme="minorEastAsia" w:hAnsi="Times New Roman" w:cs="Times New Roman"/>
          <w:b/>
          <w:color w:val="111111"/>
          <w:sz w:val="24"/>
          <w:szCs w:val="24"/>
          <w:lang w:eastAsia="ru-RU"/>
        </w:rPr>
      </w:pPr>
      <w:r w:rsidRPr="00C41365">
        <w:rPr>
          <w:rFonts w:ascii="Times New Roman" w:eastAsiaTheme="minorEastAsia" w:hAnsi="Times New Roman" w:cs="Times New Roman"/>
          <w:b/>
          <w:color w:val="111111"/>
          <w:sz w:val="24"/>
          <w:szCs w:val="24"/>
          <w:lang w:eastAsia="ru-RU"/>
        </w:rPr>
        <w:lastRenderedPageBreak/>
        <w:t>2. Актуализация знаний (3 мин).</w:t>
      </w:r>
      <w:r w:rsidR="00D148F6">
        <w:rPr>
          <w:rFonts w:ascii="Times New Roman" w:eastAsiaTheme="minorEastAsia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14:paraId="5B54DA52" w14:textId="77777777" w:rsidR="00AB3396" w:rsidRPr="007D0A4A" w:rsidRDefault="00AB3396" w:rsidP="00AB3396">
      <w:pPr>
        <w:shd w:val="clear" w:color="auto" w:fill="FFFFFF"/>
        <w:spacing w:before="225" w:after="225" w:line="240" w:lineRule="auto"/>
        <w:jc w:val="both"/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5C7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 карточками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доске (уточнение представлений).</w:t>
      </w:r>
    </w:p>
    <w:p w14:paraId="61484FD8" w14:textId="77777777" w:rsidR="00AB3396" w:rsidRDefault="00AB3396" w:rsidP="00AB3396">
      <w:pPr>
        <w:pStyle w:val="c1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Ребята, мы с вами уже знаем как молоко попадает к нам в холодильник. Давайте вспомним «Путь молока» </w:t>
      </w:r>
    </w:p>
    <w:p w14:paraId="2E2C0469" w14:textId="77777777" w:rsidR="00AB3396" w:rsidRDefault="00AB3396" w:rsidP="00AB3396">
      <w:pPr>
        <w:pStyle w:val="c1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14:paraId="69B1FC0B" w14:textId="77777777" w:rsidR="00AB3396" w:rsidRDefault="00AB3396" w:rsidP="00AB3396">
      <w:pPr>
        <w:pStyle w:val="c1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А) На доске прикреплены картинки, на которых показан весь путь молока от коровы до покупателя. </w:t>
      </w:r>
    </w:p>
    <w:p w14:paraId="6C1F3245" w14:textId="77777777" w:rsidR="00AB3396" w:rsidRDefault="00AB3396" w:rsidP="00AB3396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 первой картинке коровы пасутся на лугу и едят… что едят коровы? (траву, ответ детей)</w:t>
      </w:r>
    </w:p>
    <w:p w14:paraId="03D88013" w14:textId="77777777" w:rsidR="00AB3396" w:rsidRDefault="00AB3396" w:rsidP="00AB3396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На второй картинке – коровы приходят на ферму, где их доят. И получают…что? (молоко, ответ детей) </w:t>
      </w:r>
    </w:p>
    <w:p w14:paraId="23B607E2" w14:textId="4A479A31" w:rsidR="00AB3396" w:rsidRDefault="00AB3396" w:rsidP="00AB3396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На третьей картинке – молоко увозят в специальных машинах – молоковозах на молочные заводы. (дети проговаривают с учителем) </w:t>
      </w:r>
    </w:p>
    <w:p w14:paraId="19593EAC" w14:textId="77777777" w:rsidR="00AB3396" w:rsidRDefault="00AB3396" w:rsidP="00AB3396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 четвертой картинке – на молочной заводе готовят молочные продукты.</w:t>
      </w:r>
    </w:p>
    <w:p w14:paraId="0FC61099" w14:textId="63EB897F" w:rsidR="00AB3396" w:rsidRDefault="00AB3396" w:rsidP="00AB3396">
      <w:pPr>
        <w:pStyle w:val="c1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А куда потом попадают молочные продукты? (в магазин)</w:t>
      </w:r>
    </w:p>
    <w:p w14:paraId="5E06B762" w14:textId="2B026D31" w:rsidR="00F67834" w:rsidRDefault="00F67834" w:rsidP="00AB3396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потом домой.</w:t>
      </w:r>
    </w:p>
    <w:p w14:paraId="3C777554" w14:textId="77777777" w:rsidR="00AB3396" w:rsidRDefault="00AB3396" w:rsidP="00AB3396">
      <w:pPr>
        <w:pStyle w:val="c1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Правильно!</w:t>
      </w:r>
    </w:p>
    <w:p w14:paraId="4DDCF6C0" w14:textId="7EAB6EE0" w:rsidR="00AB3396" w:rsidRDefault="00AB3396" w:rsidP="00AB3396">
      <w:pPr>
        <w:pStyle w:val="c1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Мы вспомнили, как у нас дома появляется молоко.</w:t>
      </w:r>
    </w:p>
    <w:p w14:paraId="30F2F86C" w14:textId="77777777" w:rsidR="00AB3396" w:rsidRDefault="00AB3396" w:rsidP="00AB3396">
      <w:pPr>
        <w:pStyle w:val="c1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С доски убираем схему.</w:t>
      </w:r>
    </w:p>
    <w:p w14:paraId="1420C456" w14:textId="3A89F68F" w:rsidR="00E3004A" w:rsidRDefault="00E3004A"/>
    <w:p w14:paraId="37E4777A" w14:textId="2131895F" w:rsidR="00AB3396" w:rsidRPr="00C41365" w:rsidRDefault="00AB3396" w:rsidP="00AB3396">
      <w:pPr>
        <w:pStyle w:val="c1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41365">
        <w:rPr>
          <w:b/>
          <w:color w:val="000000"/>
        </w:rPr>
        <w:t>3. О</w:t>
      </w:r>
      <w:r w:rsidR="00F67834">
        <w:rPr>
          <w:b/>
          <w:color w:val="000000"/>
        </w:rPr>
        <w:t>бобщение</w:t>
      </w:r>
      <w:r w:rsidRPr="00C41365">
        <w:rPr>
          <w:b/>
          <w:color w:val="000000"/>
        </w:rPr>
        <w:t xml:space="preserve"> (15 мин)</w:t>
      </w:r>
      <w:r w:rsidR="00D148F6">
        <w:rPr>
          <w:b/>
          <w:color w:val="000000"/>
        </w:rPr>
        <w:t xml:space="preserve"> </w:t>
      </w:r>
    </w:p>
    <w:p w14:paraId="52C85750" w14:textId="7B298D18" w:rsidR="00AB3396" w:rsidRDefault="00AB3396" w:rsidP="00AB339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А) Беседа и составление ментальной схемы «молочные продукты»</w:t>
      </w:r>
    </w:p>
    <w:p w14:paraId="6ACA89A7" w14:textId="77777777" w:rsidR="00AB3396" w:rsidRDefault="00AB3396" w:rsidP="00AB339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какие продукты из молока мама покупает в магазине?</w:t>
      </w:r>
    </w:p>
    <w:p w14:paraId="770FB397" w14:textId="75450329" w:rsidR="00AB3396" w:rsidRPr="008D08DB" w:rsidRDefault="00AB3396" w:rsidP="00AB3396">
      <w:pPr>
        <w:pStyle w:val="c13"/>
        <w:shd w:val="clear" w:color="auto" w:fill="FFFFFF"/>
        <w:spacing w:before="0" w:beforeAutospacing="0" w:after="0" w:afterAutospacing="0"/>
        <w:jc w:val="both"/>
        <w:rPr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(дети называют продукт, выбирают картинку, прикрепляют к стрелке) </w:t>
      </w:r>
      <w:r w:rsidRPr="008D08DB">
        <w:rPr>
          <w:i/>
          <w:color w:val="000000"/>
          <w:shd w:val="clear" w:color="auto" w:fill="FFFFFF"/>
        </w:rPr>
        <w:t>карточку с названием можно крепит</w:t>
      </w:r>
      <w:r w:rsidR="00FE5CEB">
        <w:rPr>
          <w:i/>
          <w:color w:val="000000"/>
          <w:shd w:val="clear" w:color="auto" w:fill="FFFFFF"/>
        </w:rPr>
        <w:t>ь</w:t>
      </w:r>
      <w:r w:rsidRPr="008D08DB">
        <w:rPr>
          <w:i/>
          <w:color w:val="000000"/>
          <w:shd w:val="clear" w:color="auto" w:fill="FFFFFF"/>
        </w:rPr>
        <w:t>, а можно и нет</w:t>
      </w:r>
    </w:p>
    <w:p w14:paraId="3069A5A9" w14:textId="77777777" w:rsidR="00AB3396" w:rsidRPr="008D08DB" w:rsidRDefault="00AB3396" w:rsidP="00AB339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8D08DB">
        <w:rPr>
          <w:color w:val="000000"/>
          <w:u w:val="single"/>
        </w:rPr>
        <w:t>Первый круг дети делают сами</w:t>
      </w:r>
    </w:p>
    <w:p w14:paraId="59C493A8" w14:textId="7694531A" w:rsidR="00AB3396" w:rsidRDefault="00AB3396"/>
    <w:p w14:paraId="77AD5488" w14:textId="77777777" w:rsidR="00AB3396" w:rsidRPr="008D08DB" w:rsidRDefault="00AB3396" w:rsidP="00AB3396">
      <w:pPr>
        <w:pStyle w:val="c1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8D08DB">
        <w:rPr>
          <w:u w:val="single"/>
        </w:rPr>
        <w:t>Второй круг прикрепляет учитель</w:t>
      </w:r>
    </w:p>
    <w:p w14:paraId="4F90EF6C" w14:textId="77777777" w:rsidR="00AB3396" w:rsidRDefault="00AB3396" w:rsidP="00AB339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Б) Ребята, а какие блюда можно приготовить из молочных продуктах? </w:t>
      </w:r>
    </w:p>
    <w:p w14:paraId="063DF28E" w14:textId="77777777" w:rsidR="00AB3396" w:rsidRDefault="00AB3396" w:rsidP="00AB339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Учитель называет продукт, дети отвечают и закрепляют картинку к схеме на доске.</w:t>
      </w:r>
    </w:p>
    <w:p w14:paraId="118EEFC8" w14:textId="77777777" w:rsidR="00AB3396" w:rsidRDefault="00AB3396" w:rsidP="00AB339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(Творог: сырники, сырки, вареники. Кефир: оладьи, пироги. Молоко: </w:t>
      </w:r>
      <w:r w:rsidRPr="008D08DB">
        <w:rPr>
          <w:b/>
          <w:color w:val="000000"/>
        </w:rPr>
        <w:t>каша</w:t>
      </w:r>
      <w:r>
        <w:rPr>
          <w:color w:val="000000"/>
        </w:rPr>
        <w:t>, какао, блины, сыр. Масло: бутерброд, добавляем в кашу. Сметана: добавляем в борщ. крем для торта).</w:t>
      </w:r>
    </w:p>
    <w:p w14:paraId="339175FE" w14:textId="77777777" w:rsidR="00AB3396" w:rsidRDefault="00AB3396" w:rsidP="00AB339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Посмотрите, сколько много вкусных продуктов можно приготовить из молока! </w:t>
      </w:r>
    </w:p>
    <w:p w14:paraId="6E685CCC" w14:textId="77777777" w:rsidR="00AB3396" w:rsidRDefault="00AB3396" w:rsidP="00AB339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4BD01E9" w14:textId="77777777" w:rsidR="00AB3396" w:rsidRDefault="00AB3396" w:rsidP="00AB339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В) но эти продукты не только вкусные, они очень полезные, т.к. содержат очень важные для организма элементы, которые называют </w:t>
      </w:r>
      <w:proofErr w:type="gramStart"/>
      <w:r>
        <w:rPr>
          <w:color w:val="000000"/>
        </w:rPr>
        <w:t>белки  и</w:t>
      </w:r>
      <w:proofErr w:type="gramEnd"/>
      <w:r>
        <w:rPr>
          <w:color w:val="000000"/>
        </w:rPr>
        <w:t xml:space="preserve"> жиры, необходимые каждому для крепких костей, зубов, нормальной работы желудка, делают нас устойчивыми к заболеваниям!</w:t>
      </w:r>
    </w:p>
    <w:p w14:paraId="51FF0E9A" w14:textId="77777777" w:rsidR="00AB3396" w:rsidRDefault="00AB3396" w:rsidP="00AB339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0E0044F" w14:textId="77777777" w:rsidR="00AB3396" w:rsidRPr="0062383C" w:rsidRDefault="00AB3396" w:rsidP="00AB3396">
      <w:pPr>
        <w:pStyle w:val="c1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2383C">
        <w:rPr>
          <w:b/>
          <w:color w:val="000000"/>
        </w:rPr>
        <w:t xml:space="preserve">4. </w:t>
      </w:r>
      <w:proofErr w:type="spellStart"/>
      <w:r w:rsidRPr="0062383C">
        <w:rPr>
          <w:b/>
          <w:color w:val="000000"/>
        </w:rPr>
        <w:t>Физминутка</w:t>
      </w:r>
      <w:proofErr w:type="spellEnd"/>
      <w:r>
        <w:rPr>
          <w:b/>
          <w:color w:val="000000"/>
        </w:rPr>
        <w:t xml:space="preserve"> (3 мин)</w:t>
      </w:r>
    </w:p>
    <w:p w14:paraId="6D1226C9" w14:textId="77777777" w:rsidR="00AB3396" w:rsidRPr="008D2A9B" w:rsidRDefault="00AB3396" w:rsidP="00AB3396">
      <w:pPr>
        <w:shd w:val="clear" w:color="auto" w:fill="FFFFFF"/>
        <w:spacing w:after="63" w:line="19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(Ученики за учителем повторяют движения)</w:t>
      </w:r>
    </w:p>
    <w:p w14:paraId="6C66CFEC" w14:textId="77777777" w:rsidR="00AB3396" w:rsidRPr="008D2A9B" w:rsidRDefault="00AB3396" w:rsidP="00AB3396">
      <w:pPr>
        <w:shd w:val="clear" w:color="auto" w:fill="FFFFFF"/>
        <w:spacing w:after="63" w:line="19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- за парт мы выйдем дружно,</w:t>
      </w:r>
    </w:p>
    <w:p w14:paraId="3F4387F2" w14:textId="77777777" w:rsidR="00AB3396" w:rsidRPr="008D2A9B" w:rsidRDefault="00AB3396" w:rsidP="00AB3396">
      <w:pPr>
        <w:shd w:val="clear" w:color="auto" w:fill="FFFFFF"/>
        <w:spacing w:after="63" w:line="19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шуметь совсем не нужно,</w:t>
      </w:r>
    </w:p>
    <w:p w14:paraId="1CC32875" w14:textId="77777777" w:rsidR="00AB3396" w:rsidRPr="008D2A9B" w:rsidRDefault="00AB3396" w:rsidP="00AB3396">
      <w:pPr>
        <w:shd w:val="clear" w:color="auto" w:fill="FFFFFF"/>
        <w:spacing w:after="63" w:line="19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Встали прямо, ноги вместе,</w:t>
      </w:r>
    </w:p>
    <w:p w14:paraId="05F3C64E" w14:textId="77777777" w:rsidR="00AB3396" w:rsidRPr="008D2A9B" w:rsidRDefault="00AB3396" w:rsidP="00AB3396">
      <w:pPr>
        <w:shd w:val="clear" w:color="auto" w:fill="FFFFFF"/>
        <w:spacing w:after="63" w:line="19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 кругом, на месте.</w:t>
      </w:r>
    </w:p>
    <w:p w14:paraId="740B61D8" w14:textId="77777777" w:rsidR="00AB3396" w:rsidRPr="008D2A9B" w:rsidRDefault="00AB3396" w:rsidP="00AB3396">
      <w:pPr>
        <w:shd w:val="clear" w:color="auto" w:fill="FFFFFF"/>
        <w:spacing w:after="63" w:line="19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Хлопнем пару раз в ладошки.</w:t>
      </w:r>
    </w:p>
    <w:p w14:paraId="73B58E8E" w14:textId="77777777" w:rsidR="00AB3396" w:rsidRPr="008D2A9B" w:rsidRDefault="00AB3396" w:rsidP="00AB3396">
      <w:pPr>
        <w:shd w:val="clear" w:color="auto" w:fill="FFFFFF"/>
        <w:spacing w:after="63" w:line="19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потопаем немножко.</w:t>
      </w:r>
    </w:p>
    <w:p w14:paraId="172ADDCB" w14:textId="77777777" w:rsidR="00AB3396" w:rsidRPr="008D2A9B" w:rsidRDefault="00AB3396" w:rsidP="00AB3396">
      <w:pPr>
        <w:shd w:val="clear" w:color="auto" w:fill="FFFFFF"/>
        <w:spacing w:after="63" w:line="19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28B6021" w14:textId="77777777" w:rsidR="00AB3396" w:rsidRPr="008D2A9B" w:rsidRDefault="00AB3396" w:rsidP="00AB3396">
      <w:pPr>
        <w:shd w:val="clear" w:color="auto" w:fill="FFFFFF"/>
        <w:spacing w:after="63" w:line="19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представим, детки,</w:t>
      </w:r>
    </w:p>
    <w:p w14:paraId="17F3B259" w14:textId="77777777" w:rsidR="00AB3396" w:rsidRPr="008D2A9B" w:rsidRDefault="00AB3396" w:rsidP="00AB3396">
      <w:pPr>
        <w:shd w:val="clear" w:color="auto" w:fill="FFFFFF"/>
        <w:spacing w:after="63" w:line="19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Будто руки наши – ветки.</w:t>
      </w:r>
    </w:p>
    <w:p w14:paraId="7B0DCA6F" w14:textId="77777777" w:rsidR="00AB3396" w:rsidRPr="008D2A9B" w:rsidRDefault="00AB3396" w:rsidP="00AB3396">
      <w:pPr>
        <w:shd w:val="clear" w:color="auto" w:fill="FFFFFF"/>
        <w:spacing w:after="63" w:line="19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Покачаем ими дружно,</w:t>
      </w:r>
    </w:p>
    <w:p w14:paraId="5B1BF6D0" w14:textId="77777777" w:rsidR="00AB3396" w:rsidRPr="008D2A9B" w:rsidRDefault="00AB3396" w:rsidP="00AB3396">
      <w:pPr>
        <w:shd w:val="clear" w:color="auto" w:fill="FFFFFF"/>
        <w:spacing w:after="63" w:line="19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Словно ветер дует южный.</w:t>
      </w:r>
    </w:p>
    <w:p w14:paraId="5AD87861" w14:textId="77777777" w:rsidR="00AB3396" w:rsidRPr="008D2A9B" w:rsidRDefault="00AB3396" w:rsidP="00AB3396">
      <w:pPr>
        <w:shd w:val="clear" w:color="auto" w:fill="FFFFFF"/>
        <w:spacing w:after="63" w:line="19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стих. Вздохнули дружно.</w:t>
      </w:r>
    </w:p>
    <w:p w14:paraId="3D8F13E1" w14:textId="77777777" w:rsidR="00AB3396" w:rsidRPr="008D2A9B" w:rsidRDefault="00AB3396" w:rsidP="00AB3396">
      <w:pPr>
        <w:shd w:val="clear" w:color="auto" w:fill="FFFFFF"/>
        <w:spacing w:after="63" w:line="19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урок продолжить нужно.</w:t>
      </w:r>
    </w:p>
    <w:p w14:paraId="34FA7522" w14:textId="77777777" w:rsidR="00AB3396" w:rsidRPr="008D2A9B" w:rsidRDefault="00AB3396" w:rsidP="00AB3396">
      <w:pPr>
        <w:shd w:val="clear" w:color="auto" w:fill="FFFFFF"/>
        <w:spacing w:after="63" w:line="19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Подравнялись, тихо сели</w:t>
      </w:r>
    </w:p>
    <w:p w14:paraId="076C5D64" w14:textId="77777777" w:rsidR="00AB3396" w:rsidRDefault="00AB3396" w:rsidP="00AB3396">
      <w:pPr>
        <w:shd w:val="clear" w:color="auto" w:fill="FFFFFF"/>
        <w:spacing w:after="63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доску посмотрели.</w:t>
      </w:r>
    </w:p>
    <w:p w14:paraId="6347761B" w14:textId="77777777" w:rsidR="00AB3396" w:rsidRPr="008D2A9B" w:rsidRDefault="00AB3396" w:rsidP="00AB3396">
      <w:pPr>
        <w:shd w:val="clear" w:color="auto" w:fill="FFFFFF"/>
        <w:spacing w:after="63" w:line="19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78ACD2A" w14:textId="200032EC" w:rsidR="00AB3396" w:rsidRDefault="00AB3396" w:rsidP="00AB3396">
      <w:pPr>
        <w:pStyle w:val="c9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4817A9">
        <w:rPr>
          <w:rStyle w:val="c0"/>
          <w:b/>
          <w:color w:val="000000"/>
        </w:rPr>
        <w:t>5. Закрепление изученного</w:t>
      </w:r>
      <w:r>
        <w:rPr>
          <w:rStyle w:val="c0"/>
          <w:b/>
          <w:color w:val="000000"/>
        </w:rPr>
        <w:t xml:space="preserve"> (10 мин)</w:t>
      </w:r>
      <w:r w:rsidR="00D148F6">
        <w:rPr>
          <w:rStyle w:val="c0"/>
          <w:b/>
          <w:color w:val="000000"/>
        </w:rPr>
        <w:t xml:space="preserve"> </w:t>
      </w:r>
    </w:p>
    <w:p w14:paraId="32ED988E" w14:textId="77777777" w:rsidR="00AB3396" w:rsidRDefault="00AB3396" w:rsidP="00AB3396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А) Составление индивидуальной ментальной карты</w:t>
      </w:r>
    </w:p>
    <w:p w14:paraId="60024053" w14:textId="37F325AA" w:rsidR="00AB3396" w:rsidRDefault="00AB3396" w:rsidP="00AB3396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1 группа (сильные) составляют 3 круга и, по мере составления проговаривают «из молока пекут блины, из молока делают сыр и т.д.)</w:t>
      </w:r>
    </w:p>
    <w:p w14:paraId="516A8798" w14:textId="77777777" w:rsidR="00AB3396" w:rsidRDefault="00AB3396" w:rsidP="00AB3396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2 группа (неречевой) составляет 2 круга с контролирующей помощью учителя.</w:t>
      </w:r>
    </w:p>
    <w:p w14:paraId="7EE0AB15" w14:textId="77777777" w:rsidR="00AB3396" w:rsidRDefault="00AB3396" w:rsidP="00AB3396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0C102ECE" w14:textId="0363C082" w:rsidR="00AB3396" w:rsidRDefault="00AB3396" w:rsidP="00AB3396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Б) анализ </w:t>
      </w:r>
      <w:r w:rsidR="00D148F6">
        <w:rPr>
          <w:rStyle w:val="c0"/>
          <w:color w:val="000000"/>
        </w:rPr>
        <w:t>индивидуальных карт</w:t>
      </w:r>
      <w:r>
        <w:rPr>
          <w:rStyle w:val="c0"/>
          <w:color w:val="000000"/>
        </w:rPr>
        <w:t xml:space="preserve"> </w:t>
      </w:r>
    </w:p>
    <w:p w14:paraId="63E05725" w14:textId="05F8B8C3" w:rsidR="00AB3396" w:rsidRDefault="00AB3396" w:rsidP="00AB3396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Учитель оценивает правильность составления и просит произнести предложение (см.5а). хвалит за активность.</w:t>
      </w:r>
    </w:p>
    <w:p w14:paraId="307C1D21" w14:textId="77777777" w:rsidR="00AB3396" w:rsidRPr="004817A9" w:rsidRDefault="00AB3396" w:rsidP="00AB3396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1F3CC28E" w14:textId="1051A4A6" w:rsidR="00BD4722" w:rsidRDefault="00BD4722" w:rsidP="00AB339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Theme="minorEastAsia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111111"/>
          <w:sz w:val="24"/>
          <w:szCs w:val="24"/>
          <w:lang w:eastAsia="ru-RU"/>
        </w:rPr>
        <w:t xml:space="preserve">6. </w:t>
      </w:r>
      <w:r w:rsidR="00830EB6">
        <w:rPr>
          <w:rFonts w:ascii="Times New Roman" w:eastAsiaTheme="minorEastAsia" w:hAnsi="Times New Roman" w:cs="Times New Roman"/>
          <w:b/>
          <w:color w:val="111111"/>
          <w:sz w:val="24"/>
          <w:szCs w:val="24"/>
          <w:lang w:eastAsia="ru-RU"/>
        </w:rPr>
        <w:t>Дидактическая игра</w:t>
      </w:r>
      <w:r>
        <w:rPr>
          <w:rFonts w:ascii="Times New Roman" w:eastAsiaTheme="minorEastAsia" w:hAnsi="Times New Roman" w:cs="Times New Roman"/>
          <w:b/>
          <w:color w:val="111111"/>
          <w:sz w:val="24"/>
          <w:szCs w:val="24"/>
          <w:lang w:eastAsia="ru-RU"/>
        </w:rPr>
        <w:t xml:space="preserve"> «</w:t>
      </w:r>
      <w:r w:rsidR="00830EB6">
        <w:rPr>
          <w:rFonts w:ascii="Times New Roman" w:eastAsiaTheme="minorEastAsia" w:hAnsi="Times New Roman" w:cs="Times New Roman"/>
          <w:b/>
          <w:color w:val="111111"/>
          <w:sz w:val="24"/>
          <w:szCs w:val="24"/>
          <w:lang w:eastAsia="ru-RU"/>
        </w:rPr>
        <w:t>Четвертый</w:t>
      </w:r>
      <w:r>
        <w:rPr>
          <w:rFonts w:ascii="Times New Roman" w:eastAsiaTheme="minorEastAsia" w:hAnsi="Times New Roman" w:cs="Times New Roman"/>
          <w:b/>
          <w:color w:val="111111"/>
          <w:sz w:val="24"/>
          <w:szCs w:val="24"/>
          <w:lang w:eastAsia="ru-RU"/>
        </w:rPr>
        <w:t xml:space="preserve"> лишний»</w:t>
      </w:r>
      <w:r w:rsidR="00123CBC">
        <w:rPr>
          <w:rFonts w:ascii="Times New Roman" w:eastAsiaTheme="minorEastAsia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proofErr w:type="gramStart"/>
      <w:r w:rsidR="00123CBC">
        <w:rPr>
          <w:rFonts w:ascii="Times New Roman" w:eastAsiaTheme="minorEastAsia" w:hAnsi="Times New Roman" w:cs="Times New Roman"/>
          <w:b/>
          <w:color w:val="111111"/>
          <w:sz w:val="24"/>
          <w:szCs w:val="24"/>
          <w:lang w:eastAsia="ru-RU"/>
        </w:rPr>
        <w:t>( 7</w:t>
      </w:r>
      <w:proofErr w:type="gramEnd"/>
      <w:r w:rsidR="00123CBC">
        <w:rPr>
          <w:rFonts w:ascii="Times New Roman" w:eastAsiaTheme="minorEastAsia" w:hAnsi="Times New Roman" w:cs="Times New Roman"/>
          <w:b/>
          <w:color w:val="111111"/>
          <w:sz w:val="24"/>
          <w:szCs w:val="24"/>
          <w:lang w:eastAsia="ru-RU"/>
        </w:rPr>
        <w:t xml:space="preserve"> мин)</w:t>
      </w:r>
    </w:p>
    <w:p w14:paraId="39F19BA2" w14:textId="182BC340" w:rsidR="00830EB6" w:rsidRPr="00735F84" w:rsidRDefault="00830EB6" w:rsidP="00AB339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Theme="minorEastAsia" w:hAnsi="Times New Roman" w:cs="Times New Roman"/>
          <w:bCs/>
          <w:color w:val="111111"/>
          <w:sz w:val="24"/>
          <w:szCs w:val="24"/>
          <w:lang w:eastAsia="ru-RU"/>
        </w:rPr>
      </w:pPr>
      <w:r w:rsidRPr="00735F84">
        <w:rPr>
          <w:rFonts w:ascii="Times New Roman" w:eastAsiaTheme="minorEastAsia" w:hAnsi="Times New Roman" w:cs="Times New Roman"/>
          <w:bCs/>
          <w:color w:val="111111"/>
          <w:sz w:val="24"/>
          <w:szCs w:val="24"/>
          <w:lang w:eastAsia="ru-RU"/>
        </w:rPr>
        <w:t>Дети применяют полученные знания по теме «Молочные продукты</w:t>
      </w:r>
      <w:proofErr w:type="gramStart"/>
      <w:r w:rsidRPr="00735F84">
        <w:rPr>
          <w:rFonts w:ascii="Times New Roman" w:eastAsiaTheme="minorEastAsia" w:hAnsi="Times New Roman" w:cs="Times New Roman"/>
          <w:bCs/>
          <w:color w:val="111111"/>
          <w:sz w:val="24"/>
          <w:szCs w:val="24"/>
          <w:lang w:eastAsia="ru-RU"/>
        </w:rPr>
        <w:t>» ,</w:t>
      </w:r>
      <w:proofErr w:type="gramEnd"/>
      <w:r w:rsidRPr="00735F84">
        <w:rPr>
          <w:rFonts w:ascii="Times New Roman" w:eastAsiaTheme="minorEastAsia" w:hAnsi="Times New Roman" w:cs="Times New Roman"/>
          <w:bCs/>
          <w:color w:val="111111"/>
          <w:sz w:val="24"/>
          <w:szCs w:val="24"/>
          <w:lang w:eastAsia="ru-RU"/>
        </w:rPr>
        <w:t xml:space="preserve"> анализируют группы предметов и выбирают лишний. </w:t>
      </w:r>
      <w:r w:rsidR="00735F84" w:rsidRPr="00735F84">
        <w:rPr>
          <w:rFonts w:ascii="Times New Roman" w:eastAsiaTheme="minorEastAsia" w:hAnsi="Times New Roman" w:cs="Times New Roman"/>
          <w:bCs/>
          <w:color w:val="111111"/>
          <w:sz w:val="24"/>
          <w:szCs w:val="24"/>
          <w:lang w:eastAsia="ru-RU"/>
        </w:rPr>
        <w:t>Сортируют молочные продукты от не молочных, называют лишние и объясняют почему.</w:t>
      </w:r>
    </w:p>
    <w:p w14:paraId="6F56C761" w14:textId="22A4FDB4" w:rsidR="00AB3396" w:rsidRDefault="00BD4722" w:rsidP="00AB339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111111"/>
          <w:sz w:val="24"/>
          <w:szCs w:val="24"/>
          <w:lang w:eastAsia="ru-RU"/>
        </w:rPr>
        <w:t>7</w:t>
      </w:r>
      <w:r w:rsidR="00AB3396" w:rsidRPr="004817A9">
        <w:rPr>
          <w:rFonts w:ascii="Times New Roman" w:eastAsiaTheme="minorEastAsia" w:hAnsi="Times New Roman" w:cs="Times New Roman"/>
          <w:b/>
          <w:color w:val="111111"/>
          <w:sz w:val="24"/>
          <w:szCs w:val="24"/>
          <w:lang w:eastAsia="ru-RU"/>
        </w:rPr>
        <w:t>. Осмысление</w:t>
      </w:r>
      <w:r w:rsidR="00AB3396" w:rsidRPr="008D2A9B"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  <w:t>.</w:t>
      </w:r>
    </w:p>
    <w:p w14:paraId="6F2BB472" w14:textId="05F5ED04" w:rsidR="00AB3396" w:rsidRDefault="00AB3396" w:rsidP="00AB339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  <w:t>Вывод по уроку: Много вкусных продуктов получается из молока? Но теперь мы помним, что эти продукты еще и полезные! Молочные продукты необходимы, чтобы расти здоровыми и красивыми. И кушать их нужно каждый день.</w:t>
      </w:r>
    </w:p>
    <w:p w14:paraId="4692730B" w14:textId="77777777" w:rsidR="009014EC" w:rsidRDefault="009014EC" w:rsidP="00AB339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</w:pPr>
    </w:p>
    <w:p w14:paraId="7DCDC227" w14:textId="1EFB2D17" w:rsidR="00FF318F" w:rsidRDefault="00FF318F"/>
    <w:sectPr w:rsidR="00FF3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78E6"/>
    <w:multiLevelType w:val="hybridMultilevel"/>
    <w:tmpl w:val="CF382F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9E3755"/>
    <w:multiLevelType w:val="hybridMultilevel"/>
    <w:tmpl w:val="F65A8B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7E1824"/>
    <w:multiLevelType w:val="hybridMultilevel"/>
    <w:tmpl w:val="8E4A2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41D92"/>
    <w:multiLevelType w:val="hybridMultilevel"/>
    <w:tmpl w:val="5DFA98BA"/>
    <w:lvl w:ilvl="0" w:tplc="BB4C02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98406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1A73B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A01C4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6E83D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AE71E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AEB7E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22CD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9A80A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F5070"/>
    <w:multiLevelType w:val="hybridMultilevel"/>
    <w:tmpl w:val="4524F3DA"/>
    <w:lvl w:ilvl="0" w:tplc="A83A4B8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0A324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CCC0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C7F1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14985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0838C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5268B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B4863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A4572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00B0F"/>
    <w:multiLevelType w:val="hybridMultilevel"/>
    <w:tmpl w:val="CE22ADEA"/>
    <w:lvl w:ilvl="0" w:tplc="9DD4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40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EE2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168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44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A1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27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A6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46E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61D18C4"/>
    <w:multiLevelType w:val="hybridMultilevel"/>
    <w:tmpl w:val="B58684E2"/>
    <w:lvl w:ilvl="0" w:tplc="6D3E7E3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700BE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54DEB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04EE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F6DF4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34E32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7C2C3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4CF12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A87BF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58"/>
    <w:rsid w:val="000352F8"/>
    <w:rsid w:val="00095949"/>
    <w:rsid w:val="00123CBC"/>
    <w:rsid w:val="00151404"/>
    <w:rsid w:val="00187B58"/>
    <w:rsid w:val="004310DC"/>
    <w:rsid w:val="006A144A"/>
    <w:rsid w:val="0070291B"/>
    <w:rsid w:val="00735F84"/>
    <w:rsid w:val="00830EB6"/>
    <w:rsid w:val="008F4A37"/>
    <w:rsid w:val="009014EC"/>
    <w:rsid w:val="00AB3396"/>
    <w:rsid w:val="00AE3C03"/>
    <w:rsid w:val="00BD4722"/>
    <w:rsid w:val="00BD70DC"/>
    <w:rsid w:val="00C56B8A"/>
    <w:rsid w:val="00D148F6"/>
    <w:rsid w:val="00D5538F"/>
    <w:rsid w:val="00DC2758"/>
    <w:rsid w:val="00DD528F"/>
    <w:rsid w:val="00E3004A"/>
    <w:rsid w:val="00EE70AE"/>
    <w:rsid w:val="00F67834"/>
    <w:rsid w:val="00FE5CEB"/>
    <w:rsid w:val="00FF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27F0"/>
  <w15:chartTrackingRefBased/>
  <w15:docId w15:val="{0E7DAA93-130D-4ED6-86D5-8DFA0145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AB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3396"/>
  </w:style>
  <w:style w:type="paragraph" w:customStyle="1" w:styleId="c9">
    <w:name w:val="c9"/>
    <w:basedOn w:val="a"/>
    <w:rsid w:val="00AB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5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D7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2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88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36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40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14</cp:revision>
  <dcterms:created xsi:type="dcterms:W3CDTF">2024-03-31T12:42:00Z</dcterms:created>
  <dcterms:modified xsi:type="dcterms:W3CDTF">2024-04-13T06:08:00Z</dcterms:modified>
</cp:coreProperties>
</file>